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96C1" w14:textId="79F26595" w:rsidR="00E765E9" w:rsidRPr="00BA3F81" w:rsidRDefault="00E765E9" w:rsidP="00E765E9">
      <w:pPr>
        <w:pStyle w:val="Titolo1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Toc103178125"/>
      <w:r w:rsidRPr="00BA3F81">
        <w:rPr>
          <w:rFonts w:ascii="Calibri Light" w:hAnsi="Calibri Light" w:cs="Calibri Light"/>
          <w:b/>
          <w:bCs/>
          <w:sz w:val="22"/>
          <w:szCs w:val="22"/>
          <w:u w:val="single"/>
        </w:rPr>
        <w:t>Allegato 1</w:t>
      </w:r>
      <w:r w:rsidR="00244B01" w:rsidRPr="00BA3F81">
        <w:rPr>
          <w:rFonts w:ascii="Calibri Light" w:hAnsi="Calibri Light" w:cs="Calibri Light"/>
          <w:b/>
          <w:bCs/>
          <w:sz w:val="22"/>
          <w:szCs w:val="22"/>
          <w:u w:val="single"/>
        </w:rPr>
        <w:t>1</w:t>
      </w:r>
      <w:r w:rsidRPr="00BA3F81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– Domanda </w:t>
      </w:r>
      <w:bookmarkEnd w:id="0"/>
      <w:r w:rsidR="00244B01" w:rsidRPr="00BA3F81">
        <w:rPr>
          <w:rFonts w:ascii="Calibri Light" w:hAnsi="Calibri Light" w:cs="Calibri Light"/>
          <w:b/>
          <w:bCs/>
          <w:sz w:val="22"/>
          <w:szCs w:val="22"/>
          <w:u w:val="single"/>
        </w:rPr>
        <w:t>Destinatario</w:t>
      </w:r>
    </w:p>
    <w:p w14:paraId="34623412" w14:textId="77777777" w:rsidR="00E765E9" w:rsidRPr="00BA3F81" w:rsidRDefault="00E765E9" w:rsidP="00E765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Times New Roman" w:hAnsi="Calibri Light" w:cs="Calibri Light"/>
          <w:color w:val="000000"/>
        </w:rPr>
      </w:pPr>
    </w:p>
    <w:p w14:paraId="533A18F3" w14:textId="77777777" w:rsidR="0022799D" w:rsidRPr="00BA3F81" w:rsidRDefault="0022799D" w:rsidP="0022799D">
      <w:pPr>
        <w:jc w:val="right"/>
        <w:rPr>
          <w:rFonts w:ascii="Calibri Light" w:hAnsi="Calibri Light" w:cs="Calibri Light"/>
          <w:color w:val="000000" w:themeColor="text1"/>
        </w:rPr>
      </w:pPr>
      <w:r w:rsidRPr="00BA3F81">
        <w:rPr>
          <w:rFonts w:ascii="Calibri Light" w:hAnsi="Calibri Light" w:cs="Calibri Light"/>
          <w:color w:val="000000" w:themeColor="text1"/>
        </w:rPr>
        <w:t>Al Soggetto Promotore del Tirocinio</w:t>
      </w:r>
    </w:p>
    <w:p w14:paraId="76DBFBAA" w14:textId="77777777" w:rsidR="0022799D" w:rsidRPr="00BA3F81" w:rsidRDefault="0022799D" w:rsidP="0022799D">
      <w:pPr>
        <w:ind w:left="5664"/>
        <w:rPr>
          <w:rFonts w:ascii="Calibri Light" w:hAnsi="Calibri Light" w:cs="Calibri Light"/>
          <w:color w:val="000000" w:themeColor="text1"/>
        </w:rPr>
      </w:pPr>
      <w:r w:rsidRPr="00BA3F81">
        <w:rPr>
          <w:rFonts w:ascii="Calibri Light" w:hAnsi="Calibri Light" w:cs="Calibri Light"/>
          <w:color w:val="000000" w:themeColor="text1"/>
        </w:rPr>
        <w:t>Denominazione …………………………………………</w:t>
      </w:r>
    </w:p>
    <w:p w14:paraId="2C6B2B16" w14:textId="16A9C888" w:rsidR="0022799D" w:rsidRPr="00BA3F81" w:rsidRDefault="0022799D" w:rsidP="004635A5">
      <w:pPr>
        <w:ind w:left="5664"/>
        <w:rPr>
          <w:rFonts w:ascii="Calibri Light" w:hAnsi="Calibri Light" w:cs="Calibri Light"/>
          <w:color w:val="000000" w:themeColor="text1"/>
        </w:rPr>
      </w:pPr>
      <w:r w:rsidRPr="00BA3F81">
        <w:rPr>
          <w:rFonts w:ascii="Calibri Light" w:hAnsi="Calibri Light" w:cs="Calibri Light"/>
          <w:color w:val="000000" w:themeColor="text1"/>
        </w:rPr>
        <w:t>Indirizzo ……………………………………………………..</w:t>
      </w:r>
    </w:p>
    <w:p w14:paraId="2660B70C" w14:textId="77777777" w:rsidR="0022799D" w:rsidRPr="00BA3F81" w:rsidRDefault="0022799D" w:rsidP="0022799D">
      <w:pPr>
        <w:jc w:val="both"/>
        <w:rPr>
          <w:rFonts w:ascii="Calibri Light" w:hAnsi="Calibri Light" w:cs="Calibri Light"/>
          <w:b/>
          <w:bCs/>
        </w:rPr>
      </w:pPr>
      <w:r w:rsidRPr="00BA3F81">
        <w:rPr>
          <w:rFonts w:ascii="Calibri Light" w:hAnsi="Calibri Light" w:cs="Calibri Light"/>
          <w:b/>
          <w:bCs/>
        </w:rPr>
        <w:t>OGGETTO: Domanda di candidatura per il ruolo di tirocinante Avviso Pubblico per il finanziamento di Tirocini Extra- Curriculari per giovani under 35 anni a valere sul PR CALABRIA FESR FSE+ 2021-2027 - Azione 4.aa.2</w:t>
      </w:r>
    </w:p>
    <w:p w14:paraId="675B08D8" w14:textId="77777777" w:rsidR="0022799D" w:rsidRPr="00BA3F81" w:rsidRDefault="0022799D" w:rsidP="0022799D">
      <w:pPr>
        <w:spacing w:after="0" w:line="276" w:lineRule="auto"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 xml:space="preserve">Il/la sottoscritto/a……………………………………………………… nato/a a ……………………………il …………………………………. Codice Fiscale…………………………………………………….residente a ……………………………………….. in via …………………………………………………Telefono ………………………………………………….. E-mail ………………………………………… </w:t>
      </w:r>
    </w:p>
    <w:p w14:paraId="2A6F3D3B" w14:textId="020B5BE3" w:rsidR="0022799D" w:rsidRPr="00BA3F81" w:rsidRDefault="0022799D" w:rsidP="00B9709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3-Identity-H" w:hAnsi="Calibri Light" w:cs="Calibri Light"/>
        </w:rPr>
      </w:pPr>
      <w:r w:rsidRPr="00BA3F81">
        <w:rPr>
          <w:rFonts w:ascii="Calibri Light" w:hAnsi="Calibri Light" w:cs="Calibri Light"/>
        </w:rPr>
        <w:t>Presa integrale visione dell’Avviso Pubblico in oggetto</w:t>
      </w:r>
    </w:p>
    <w:p w14:paraId="4C746090" w14:textId="2EA0B70F" w:rsidR="005C3B34" w:rsidRPr="00BA3F81" w:rsidRDefault="00557D7D" w:rsidP="001E1B9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BA3F81">
        <w:rPr>
          <w:rFonts w:ascii="Calibri Light" w:hAnsi="Calibri Light" w:cs="Calibri Light"/>
          <w:b/>
          <w:bCs/>
        </w:rPr>
        <w:t>RENDE LA DISPONIBIL</w:t>
      </w:r>
      <w:r w:rsidR="00EF4A70" w:rsidRPr="00BA3F81">
        <w:rPr>
          <w:rFonts w:ascii="Calibri Light" w:hAnsi="Calibri Light" w:cs="Calibri Light"/>
          <w:b/>
          <w:bCs/>
        </w:rPr>
        <w:t>ITA’</w:t>
      </w:r>
    </w:p>
    <w:p w14:paraId="498D4481" w14:textId="77777777" w:rsidR="00EF4A70" w:rsidRPr="00BA3F81" w:rsidRDefault="00EF4A70" w:rsidP="005C3B3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 Light" w:hAnsi="Calibri Light" w:cs="Calibri Light"/>
        </w:rPr>
      </w:pPr>
    </w:p>
    <w:p w14:paraId="413F124A" w14:textId="602AAB6A" w:rsidR="00164BD3" w:rsidRPr="00BA3F81" w:rsidRDefault="00EF4A70" w:rsidP="00B9709A">
      <w:pPr>
        <w:jc w:val="both"/>
        <w:rPr>
          <w:rFonts w:ascii="Calibri Light" w:eastAsia="CIDFont+F3-Identity-H" w:hAnsi="Calibri Light" w:cs="Calibri Light"/>
          <w:b/>
          <w:bCs/>
        </w:rPr>
      </w:pPr>
      <w:r w:rsidRPr="00BA3F81">
        <w:rPr>
          <w:rFonts w:ascii="Calibri Light" w:hAnsi="Calibri Light" w:cs="Calibri Light"/>
        </w:rPr>
        <w:t>a</w:t>
      </w:r>
      <w:r w:rsidR="00905265" w:rsidRPr="00BA3F81">
        <w:rPr>
          <w:rFonts w:ascii="Calibri Light" w:hAnsi="Calibri Light" w:cs="Calibri Light"/>
        </w:rPr>
        <w:t xml:space="preserve"> svolgere il ruolo di</w:t>
      </w:r>
      <w:r w:rsidRPr="00BA3F81">
        <w:rPr>
          <w:rFonts w:ascii="Calibri Light" w:hAnsi="Calibri Light" w:cs="Calibri Light"/>
        </w:rPr>
        <w:t xml:space="preserve"> </w:t>
      </w:r>
      <w:r w:rsidR="00D11BE0" w:rsidRPr="00BA3F81">
        <w:rPr>
          <w:rFonts w:ascii="Calibri Light" w:hAnsi="Calibri Light" w:cs="Calibri Light"/>
        </w:rPr>
        <w:t>tirocinante</w:t>
      </w:r>
      <w:r w:rsidR="00DC7FF6" w:rsidRPr="00BA3F81">
        <w:rPr>
          <w:rFonts w:ascii="Calibri Light" w:hAnsi="Calibri Light" w:cs="Calibri Light"/>
        </w:rPr>
        <w:t xml:space="preserve"> </w:t>
      </w:r>
      <w:r w:rsidR="00A212CF" w:rsidRPr="00BA3F81">
        <w:rPr>
          <w:rFonts w:ascii="Calibri Light" w:hAnsi="Calibri Light" w:cs="Calibri Light"/>
        </w:rPr>
        <w:t>Avviso Pubblico per il finanziamento di Tirocini Extra- Curriculari per giovani under 35 anni a valere sul PR CALABRIA FESR FSE+ 2021-2027 - Azione 4.aa.</w:t>
      </w:r>
      <w:r w:rsidR="00A212CF" w:rsidRPr="00BA3F81">
        <w:rPr>
          <w:rFonts w:ascii="Calibri Light" w:eastAsia="CIDFont+F3-Identity-H" w:hAnsi="Calibri Light" w:cs="Calibri Light"/>
          <w:b/>
          <w:bCs/>
        </w:rPr>
        <w:t>2</w:t>
      </w:r>
    </w:p>
    <w:p w14:paraId="709CFA8A" w14:textId="77777777" w:rsidR="00164BD3" w:rsidRPr="00BA3F81" w:rsidRDefault="00164BD3" w:rsidP="007E57FB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CIDFont+F2-Identity-H" w:hAnsi="Calibri Light" w:cs="Calibri Light"/>
          <w:b/>
          <w:bCs/>
        </w:rPr>
      </w:pPr>
      <w:r w:rsidRPr="00BA3F81">
        <w:rPr>
          <w:rFonts w:ascii="Calibri Light" w:eastAsia="CIDFont+F2-Identity-H" w:hAnsi="Calibri Light" w:cs="Calibri Light"/>
          <w:b/>
          <w:bCs/>
        </w:rPr>
        <w:t>DICHIARA</w:t>
      </w:r>
    </w:p>
    <w:p w14:paraId="43879D07" w14:textId="7A78A97F" w:rsidR="00B9709A" w:rsidRPr="00BA3F81" w:rsidRDefault="00B9709A" w:rsidP="00B9709A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IDFont+F3-Identity-H" w:hAnsi="Calibri Light" w:cs="Calibri Light"/>
        </w:rPr>
      </w:pPr>
      <w:r w:rsidRPr="00BA3F81">
        <w:rPr>
          <w:rFonts w:ascii="Calibri Light" w:eastAsia="CIDFont+F3-Identity-H" w:hAnsi="Calibri Light" w:cs="Calibri Light"/>
        </w:rPr>
        <w:t>Ai sensi e per gli effetti degli articoli 46 e 47 del D.P.R. n. 445/2000 – Testo Unico delle disposizioni legislative e regolamentari in materia di documentazione amministrativa, consapevole che in caso di dichiarazione mendace o non conforme al vero incorrerà nelle sanzioni previste dall’art. 76 del medesimo decreto, di:</w:t>
      </w:r>
    </w:p>
    <w:p w14:paraId="5A5A5B31" w14:textId="70B680B0" w:rsidR="003265B9" w:rsidRPr="00BA3F81" w:rsidRDefault="003265B9" w:rsidP="007E57FB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avere residenza in Calabria;</w:t>
      </w:r>
    </w:p>
    <w:p w14:paraId="58DB7341" w14:textId="4F6F270A" w:rsidR="003265B9" w:rsidRPr="00BA3F81" w:rsidRDefault="003265B9" w:rsidP="007E57FB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possedere lo stato di inoccupazione o disoccupazione secondo la vigente normativa;</w:t>
      </w:r>
    </w:p>
    <w:p w14:paraId="23259006" w14:textId="531BA6C1" w:rsidR="003265B9" w:rsidRPr="00BA3F81" w:rsidRDefault="003265B9" w:rsidP="007E57FB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essere iscritto al Centro per l’impiego della Regione Calabria competente per territorio;</w:t>
      </w:r>
    </w:p>
    <w:p w14:paraId="7E5DE901" w14:textId="0C4EA702" w:rsidR="003265B9" w:rsidRPr="00BA3F81" w:rsidRDefault="003265B9" w:rsidP="007E57FB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 xml:space="preserve">aver effettuato l’assessment </w:t>
      </w:r>
      <w:r w:rsidR="007441F0" w:rsidRPr="00BA3F81">
        <w:rPr>
          <w:rFonts w:ascii="Calibri Light" w:hAnsi="Calibri Light" w:cs="Calibri Light"/>
        </w:rPr>
        <w:t xml:space="preserve">del Programma </w:t>
      </w:r>
      <w:r w:rsidRPr="00BA3F81">
        <w:rPr>
          <w:rFonts w:ascii="Calibri Light" w:hAnsi="Calibri Light" w:cs="Calibri Light"/>
        </w:rPr>
        <w:t>GOL presso un Centro per l’impiego della Regione Calabria;</w:t>
      </w:r>
    </w:p>
    <w:p w14:paraId="68CA2BC6" w14:textId="06DA8F1B" w:rsidR="00B96529" w:rsidRPr="00BA3F81" w:rsidRDefault="003265B9" w:rsidP="007E57FB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non aver compiuto 35 anni di età alla data</w:t>
      </w:r>
      <w:r w:rsidR="00E13B92" w:rsidRPr="00BA3F81">
        <w:rPr>
          <w:rFonts w:ascii="Calibri Light" w:hAnsi="Calibri Light" w:cs="Calibri Light"/>
        </w:rPr>
        <w:t xml:space="preserve"> di sottoscrizione</w:t>
      </w:r>
      <w:r w:rsidRPr="00BA3F81">
        <w:rPr>
          <w:rFonts w:ascii="Calibri Light" w:hAnsi="Calibri Light" w:cs="Calibri Light"/>
        </w:rPr>
        <w:t xml:space="preserve"> </w:t>
      </w:r>
      <w:r w:rsidR="00E4745F" w:rsidRPr="00BA3F81">
        <w:rPr>
          <w:rFonts w:ascii="Calibri Light" w:hAnsi="Calibri Light" w:cs="Calibri Light"/>
        </w:rPr>
        <w:t>della presente candidatura;</w:t>
      </w:r>
    </w:p>
    <w:p w14:paraId="23E31973" w14:textId="29652C5E" w:rsidR="00B96529" w:rsidRPr="00BA3F81" w:rsidRDefault="000B7854" w:rsidP="007E57FB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di essere consapevole che non è possibile</w:t>
      </w:r>
      <w:r w:rsidR="00B96529" w:rsidRPr="00BA3F81">
        <w:rPr>
          <w:rFonts w:ascii="Calibri Light" w:hAnsi="Calibri Light" w:cs="Calibri Light"/>
        </w:rPr>
        <w:t xml:space="preserve"> avere, in base alla definizione contenuta nel Codice Civile, rapporti di parentela e/o affinità entro il secondo grado, rapporti di coniugio e di unione civile, con il titolare e/o rappresentante legale del soggetto ospitante</w:t>
      </w:r>
      <w:r w:rsidRPr="00BA3F81">
        <w:rPr>
          <w:rFonts w:ascii="Calibri Light" w:hAnsi="Calibri Light" w:cs="Calibri Light"/>
        </w:rPr>
        <w:t xml:space="preserve"> presso il quale si svolgerà il tirocinio extra curriculare previsto dall’avviso “Lavoro Giovani Calabria”</w:t>
      </w:r>
      <w:r w:rsidR="007E57FB" w:rsidRPr="00BA3F81">
        <w:rPr>
          <w:rFonts w:ascii="Calibri Light" w:hAnsi="Calibri Light" w:cs="Calibri Light"/>
        </w:rPr>
        <w:t>;</w:t>
      </w:r>
    </w:p>
    <w:p w14:paraId="328027E3" w14:textId="79DFB82E" w:rsidR="004635A5" w:rsidRPr="00BA3F81" w:rsidRDefault="004635A5" w:rsidP="004635A5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200" w:line="240" w:lineRule="auto"/>
        <w:jc w:val="both"/>
        <w:rPr>
          <w:rFonts w:ascii="Calibri Light" w:hAnsi="Calibri Light" w:cs="Calibri Light"/>
        </w:rPr>
      </w:pPr>
      <w:bookmarkStart w:id="1" w:name="_Hlk224724187"/>
      <w:r w:rsidRPr="00BA3F81">
        <w:rPr>
          <w:rFonts w:ascii="Calibri Light" w:eastAsia="Calibri" w:hAnsi="Calibri Light" w:cs="Calibri Light"/>
        </w:rPr>
        <w:t xml:space="preserve">essere consapevole che non </w:t>
      </w:r>
      <w:r w:rsidRPr="00BA3F81">
        <w:rPr>
          <w:rFonts w:ascii="Calibri Light" w:hAnsi="Calibri Light" w:cs="Calibri Light"/>
        </w:rPr>
        <w:t xml:space="preserve">è possibile svolgere il tirocinio con il medesimo soggetto ospitante presso il quale </w:t>
      </w:r>
      <w:r w:rsidRPr="00BA3F81">
        <w:rPr>
          <w:rFonts w:ascii="Calibri Light" w:eastAsia="Calibri" w:hAnsi="Calibri Light" w:cs="Calibri Light"/>
        </w:rPr>
        <w:t>sono state svolte prestazioni di lavoro occasionale accessorio per più di trenta giorni, anche non consecutivi, nei sei mesi precedenti l’attivazione del tirocinio extra-curriculare;</w:t>
      </w:r>
    </w:p>
    <w:p w14:paraId="3EE218D8" w14:textId="1E6BE842" w:rsidR="007E57FB" w:rsidRPr="00BA3F81" w:rsidRDefault="004635A5" w:rsidP="007E57FB">
      <w:pPr>
        <w:pStyle w:val="Paragrafoelenco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Calibri Light" w:hAnsi="Calibri Light" w:cs="Calibri Light"/>
          <w:color w:val="000000" w:themeColor="text1"/>
        </w:rPr>
      </w:pPr>
      <w:r w:rsidRPr="00BA3F81">
        <w:rPr>
          <w:rFonts w:ascii="Calibri Light" w:hAnsi="Calibri Light" w:cs="Calibri Light"/>
          <w:color w:val="000000" w:themeColor="text1"/>
        </w:rPr>
        <w:t>esse</w:t>
      </w:r>
      <w:r w:rsidR="007E57FB" w:rsidRPr="00BA3F81">
        <w:rPr>
          <w:rFonts w:ascii="Calibri Light" w:hAnsi="Calibri Light" w:cs="Calibri Light"/>
          <w:color w:val="000000" w:themeColor="text1"/>
        </w:rPr>
        <w:t>re consapevole che non è possibile svolgere il progetto di tirocinio</w:t>
      </w:r>
      <w:r w:rsidR="000B7854" w:rsidRPr="00BA3F81">
        <w:rPr>
          <w:rFonts w:ascii="Calibri Light" w:hAnsi="Calibri Light" w:cs="Calibri Light"/>
          <w:color w:val="000000" w:themeColor="text1"/>
        </w:rPr>
        <w:t xml:space="preserve"> extra- curriculare</w:t>
      </w:r>
      <w:r w:rsidR="007E57FB" w:rsidRPr="00BA3F81">
        <w:rPr>
          <w:rFonts w:ascii="Calibri Light" w:hAnsi="Calibri Light" w:cs="Calibri Light"/>
          <w:color w:val="000000" w:themeColor="text1"/>
        </w:rPr>
        <w:t xml:space="preserve"> previsto dall’avviso “Lavoro Giovani Calabria” presso il medesimo soggetto ospitante presso il quale </w:t>
      </w:r>
      <w:r w:rsidR="009431EA" w:rsidRPr="00BA3F81">
        <w:rPr>
          <w:rFonts w:ascii="Calibri Light" w:hAnsi="Calibri Light" w:cs="Calibri Light"/>
          <w:color w:val="000000" w:themeColor="text1"/>
        </w:rPr>
        <w:t>sono state svolte o sono in corso di svolgimento</w:t>
      </w:r>
      <w:r w:rsidR="007E57FB" w:rsidRPr="00BA3F81">
        <w:rPr>
          <w:rFonts w:ascii="Calibri Light" w:hAnsi="Calibri Light" w:cs="Calibri Light"/>
          <w:color w:val="000000" w:themeColor="text1"/>
        </w:rPr>
        <w:t xml:space="preserve"> attività a carattere formativo quali: tirocini </w:t>
      </w:r>
      <w:r w:rsidR="00833F85" w:rsidRPr="00BA3F81">
        <w:rPr>
          <w:rFonts w:ascii="Calibri Light" w:hAnsi="Calibri Light" w:cs="Calibri Light"/>
          <w:color w:val="000000" w:themeColor="text1"/>
        </w:rPr>
        <w:t xml:space="preserve">extra-curriculari, </w:t>
      </w:r>
      <w:r w:rsidR="007E57FB" w:rsidRPr="00BA3F81">
        <w:rPr>
          <w:rFonts w:ascii="Calibri Light" w:hAnsi="Calibri Light" w:cs="Calibri Light"/>
          <w:color w:val="000000" w:themeColor="text1"/>
        </w:rPr>
        <w:t>professionali, estivi, d’inclusione, per</w:t>
      </w:r>
      <w:r w:rsidRPr="00BA3F81">
        <w:rPr>
          <w:rFonts w:ascii="Calibri Light" w:hAnsi="Calibri Light" w:cs="Calibri Light"/>
          <w:color w:val="000000" w:themeColor="text1"/>
        </w:rPr>
        <w:t xml:space="preserve"> cittadini</w:t>
      </w:r>
      <w:r w:rsidR="007E57FB" w:rsidRPr="00BA3F81">
        <w:rPr>
          <w:rFonts w:ascii="Calibri Light" w:hAnsi="Calibri Light" w:cs="Calibri Light"/>
          <w:color w:val="000000" w:themeColor="text1"/>
        </w:rPr>
        <w:t xml:space="preserve"> stranieri</w:t>
      </w:r>
      <w:r w:rsidR="00833F85" w:rsidRPr="00BA3F81">
        <w:rPr>
          <w:rFonts w:ascii="Calibri Light" w:hAnsi="Calibri Light" w:cs="Calibri Light"/>
          <w:color w:val="000000" w:themeColor="text1"/>
        </w:rPr>
        <w:t xml:space="preserve">, </w:t>
      </w:r>
      <w:r w:rsidR="007E57FB" w:rsidRPr="00BA3F81">
        <w:rPr>
          <w:rFonts w:ascii="Calibri Light" w:hAnsi="Calibri Light" w:cs="Calibri Light"/>
          <w:color w:val="000000" w:themeColor="text1"/>
        </w:rPr>
        <w:t>servizio civile</w:t>
      </w:r>
      <w:r w:rsidR="00833F85" w:rsidRPr="00BA3F81">
        <w:rPr>
          <w:rFonts w:ascii="Calibri Light" w:hAnsi="Calibri Light" w:cs="Calibri Light"/>
          <w:color w:val="000000" w:themeColor="text1"/>
        </w:rPr>
        <w:t>;</w:t>
      </w:r>
    </w:p>
    <w:p w14:paraId="291A84A5" w14:textId="4455D71A" w:rsidR="007E57FB" w:rsidRPr="00BA3F81" w:rsidRDefault="007E57FB" w:rsidP="007E57FB">
      <w:pPr>
        <w:pStyle w:val="Paragrafoelenco"/>
        <w:widowControl w:val="0"/>
        <w:numPr>
          <w:ilvl w:val="0"/>
          <w:numId w:val="8"/>
        </w:numPr>
        <w:tabs>
          <w:tab w:val="center" w:pos="4819"/>
          <w:tab w:val="left" w:pos="6313"/>
        </w:tabs>
        <w:spacing w:after="0" w:line="240" w:lineRule="auto"/>
        <w:jc w:val="both"/>
        <w:rPr>
          <w:rFonts w:ascii="Calibri Light" w:hAnsi="Calibri Light" w:cs="Calibri Light"/>
        </w:rPr>
      </w:pPr>
      <w:bookmarkStart w:id="2" w:name="_Hlk224724284"/>
      <w:bookmarkEnd w:id="1"/>
      <w:r w:rsidRPr="00BA3F81">
        <w:rPr>
          <w:rFonts w:ascii="Calibri Light" w:hAnsi="Calibri Light" w:cs="Calibri Light"/>
        </w:rPr>
        <w:t xml:space="preserve">essere consapevole che </w:t>
      </w:r>
      <w:r w:rsidR="003265B9" w:rsidRPr="00BA3F81">
        <w:rPr>
          <w:rFonts w:ascii="Calibri Light" w:hAnsi="Calibri Light" w:cs="Calibri Light"/>
        </w:rPr>
        <w:t xml:space="preserve">non </w:t>
      </w:r>
      <w:r w:rsidRPr="00BA3F81">
        <w:rPr>
          <w:rFonts w:ascii="Calibri Light" w:hAnsi="Calibri Light" w:cs="Calibri Light"/>
        </w:rPr>
        <w:t>è possibile svolgere il tirocinio con il medesimo soggetto ospitante presso il quale negli ultimi due anni precedenti all’attivazione del tirocinio, sono state</w:t>
      </w:r>
      <w:r w:rsidR="003265B9" w:rsidRPr="00BA3F81">
        <w:rPr>
          <w:rFonts w:ascii="Calibri Light" w:hAnsi="Calibri Light" w:cs="Calibri Light"/>
        </w:rPr>
        <w:t xml:space="preserve"> svolt</w:t>
      </w:r>
      <w:r w:rsidR="000B7854" w:rsidRPr="00BA3F81">
        <w:rPr>
          <w:rFonts w:ascii="Calibri Light" w:hAnsi="Calibri Light" w:cs="Calibri Light"/>
        </w:rPr>
        <w:t>e</w:t>
      </w:r>
      <w:r w:rsidR="003265B9" w:rsidRPr="00BA3F81">
        <w:rPr>
          <w:rFonts w:ascii="Calibri Light" w:hAnsi="Calibri Light" w:cs="Calibri Light"/>
        </w:rPr>
        <w:t xml:space="preserve"> prestazioni di lavoro, collaborazion</w:t>
      </w:r>
      <w:r w:rsidR="000B7854" w:rsidRPr="00BA3F81">
        <w:rPr>
          <w:rFonts w:ascii="Calibri Light" w:hAnsi="Calibri Light" w:cs="Calibri Light"/>
        </w:rPr>
        <w:t xml:space="preserve">i </w:t>
      </w:r>
      <w:r w:rsidR="003265B9" w:rsidRPr="00BA3F81">
        <w:rPr>
          <w:rFonts w:ascii="Calibri Light" w:hAnsi="Calibri Light" w:cs="Calibri Light"/>
        </w:rPr>
        <w:t>o incaric</w:t>
      </w:r>
      <w:r w:rsidR="000B7854" w:rsidRPr="00BA3F81">
        <w:rPr>
          <w:rFonts w:ascii="Calibri Light" w:hAnsi="Calibri Light" w:cs="Calibri Light"/>
        </w:rPr>
        <w:t>h</w:t>
      </w:r>
      <w:r w:rsidR="003308AE" w:rsidRPr="00BA3F81">
        <w:rPr>
          <w:rFonts w:ascii="Calibri Light" w:hAnsi="Calibri Light" w:cs="Calibri Light"/>
        </w:rPr>
        <w:t>i</w:t>
      </w:r>
      <w:r w:rsidR="003265B9" w:rsidRPr="00BA3F81">
        <w:rPr>
          <w:rFonts w:ascii="Calibri Light" w:hAnsi="Calibri Light" w:cs="Calibri Light"/>
        </w:rPr>
        <w:t xml:space="preserve"> (prestazione di servizi)</w:t>
      </w:r>
      <w:r w:rsidR="00EC20A0" w:rsidRPr="00BA3F81">
        <w:rPr>
          <w:rFonts w:ascii="Calibri Light" w:hAnsi="Calibri Light" w:cs="Calibri Light"/>
        </w:rPr>
        <w:t>;</w:t>
      </w:r>
    </w:p>
    <w:p w14:paraId="035843A9" w14:textId="772AD7EE" w:rsidR="004635A5" w:rsidRPr="00BA3F81" w:rsidRDefault="004635A5" w:rsidP="004635A5">
      <w:pPr>
        <w:pStyle w:val="Paragrafoelenco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autorizzare la trasmissione dei dati forniti nella presente domanda candidatura ai soggetti beneficiari (centri per l’impiego e agenzie per il lavoro accreditate dalla Regione Calabria) per le attività di matching di competenza;</w:t>
      </w:r>
    </w:p>
    <w:p w14:paraId="4A7004D6" w14:textId="24EF7FE5" w:rsidR="004635A5" w:rsidRPr="00BA3F81" w:rsidRDefault="004635A5" w:rsidP="004635A5">
      <w:pPr>
        <w:pStyle w:val="Paragrafoelenco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autorizzare il soggetto promotore privato che riceve questa autocertificazione a verificare la veridicità dei dati in essa dichiarati rivolgendosi alle amministrazioni competenti;</w:t>
      </w:r>
    </w:p>
    <w:bookmarkEnd w:id="2"/>
    <w:p w14:paraId="1285F13E" w14:textId="012CA74A" w:rsidR="00E765E9" w:rsidRPr="00BA3F81" w:rsidRDefault="00E765E9" w:rsidP="007E57FB">
      <w:pPr>
        <w:widowControl w:val="0"/>
        <w:tabs>
          <w:tab w:val="center" w:pos="4819"/>
          <w:tab w:val="left" w:pos="6313"/>
        </w:tabs>
        <w:spacing w:after="0" w:line="240" w:lineRule="auto"/>
        <w:ind w:left="360"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lastRenderedPageBreak/>
        <w:t>Si allega:</w:t>
      </w:r>
    </w:p>
    <w:p w14:paraId="63C196D5" w14:textId="5DD8CA16" w:rsidR="0017791D" w:rsidRPr="00BA3F81" w:rsidRDefault="0017791D" w:rsidP="007E57FB">
      <w:pPr>
        <w:pStyle w:val="Paragrafoelenco"/>
        <w:numPr>
          <w:ilvl w:val="0"/>
          <w:numId w:val="3"/>
        </w:numPr>
        <w:spacing w:after="0" w:line="240" w:lineRule="auto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Copia documento di riconoscimento;</w:t>
      </w:r>
    </w:p>
    <w:p w14:paraId="4A8413CC" w14:textId="155CE57A" w:rsidR="0017791D" w:rsidRPr="00BA3F81" w:rsidRDefault="0017791D" w:rsidP="007E57F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Patto di servizio Sottoscritto con il CPI:</w:t>
      </w:r>
    </w:p>
    <w:p w14:paraId="0217D0DF" w14:textId="3016C4DC" w:rsidR="00164BD3" w:rsidRPr="00BA3F81" w:rsidRDefault="00164BD3" w:rsidP="007E57F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Luogo e data, ________________</w:t>
      </w:r>
    </w:p>
    <w:p w14:paraId="0CBA1D82" w14:textId="2465BD17" w:rsidR="00376C42" w:rsidRPr="00BA3F81" w:rsidRDefault="00376C42" w:rsidP="0017791D">
      <w:pPr>
        <w:pStyle w:val="Paragrafoelenco"/>
        <w:spacing w:after="240"/>
        <w:jc w:val="right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Firma</w:t>
      </w:r>
    </w:p>
    <w:p w14:paraId="5B0AAA70" w14:textId="77777777" w:rsidR="00376C42" w:rsidRPr="00BA3F81" w:rsidRDefault="00376C42" w:rsidP="0017791D">
      <w:pPr>
        <w:pStyle w:val="Paragrafoelenco"/>
        <w:spacing w:after="240"/>
        <w:jc w:val="right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________________________________</w:t>
      </w:r>
    </w:p>
    <w:p w14:paraId="7358942B" w14:textId="0A7EC906" w:rsidR="00217179" w:rsidRPr="00BA3F81" w:rsidRDefault="00376C42" w:rsidP="004635A5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</w:rPr>
      </w:pPr>
      <w:r w:rsidRPr="00BA3F81">
        <w:rPr>
          <w:rFonts w:ascii="Calibri Light" w:eastAsia="CIDFont+F4-Identity-H" w:hAnsi="Calibri Light" w:cs="Calibri Light"/>
        </w:rPr>
        <w:t xml:space="preserve">   </w:t>
      </w:r>
    </w:p>
    <w:p w14:paraId="213E559E" w14:textId="36BFB391" w:rsidR="00217179" w:rsidRPr="00BA3F81" w:rsidRDefault="00217179" w:rsidP="00217179">
      <w:pPr>
        <w:spacing w:after="0" w:line="240" w:lineRule="atLeast"/>
        <w:contextualSpacing/>
        <w:jc w:val="center"/>
        <w:rPr>
          <w:rFonts w:ascii="Calibri Light" w:hAnsi="Calibri Light" w:cs="Calibri Light"/>
          <w:b/>
          <w:bCs/>
        </w:rPr>
      </w:pPr>
      <w:r w:rsidRPr="00BA3F81">
        <w:rPr>
          <w:rFonts w:ascii="Calibri Light" w:hAnsi="Calibri Light" w:cs="Calibri Light"/>
          <w:b/>
          <w:bCs/>
        </w:rPr>
        <w:t>AUTORIZZAZIONE AL TRATTAMENTO DEI DATI PERSONALI</w:t>
      </w:r>
    </w:p>
    <w:p w14:paraId="6F675D4C" w14:textId="77777777" w:rsidR="00217179" w:rsidRPr="00BA3F81" w:rsidRDefault="00217179" w:rsidP="00217179">
      <w:pPr>
        <w:spacing w:after="0" w:line="240" w:lineRule="atLeast"/>
        <w:contextualSpacing/>
        <w:jc w:val="center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(artt. 13 e 14 Regolamento UE 2016/679 – GDPR)</w:t>
      </w:r>
    </w:p>
    <w:p w14:paraId="6B7310B6" w14:textId="77777777" w:rsidR="00217179" w:rsidRPr="00BA3F81" w:rsidRDefault="00217179" w:rsidP="00217179">
      <w:pPr>
        <w:spacing w:after="0" w:line="240" w:lineRule="atLeast"/>
        <w:contextualSpacing/>
        <w:jc w:val="both"/>
        <w:rPr>
          <w:rFonts w:ascii="Calibri Light" w:hAnsi="Calibri Light" w:cs="Calibri Light"/>
        </w:rPr>
      </w:pPr>
    </w:p>
    <w:p w14:paraId="385509BB" w14:textId="77777777" w:rsidR="00217179" w:rsidRPr="00BA3F81" w:rsidRDefault="00217179" w:rsidP="00217179">
      <w:pPr>
        <w:spacing w:after="0" w:line="240" w:lineRule="atLeast"/>
        <w:contextualSpacing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Il/La sottoscritto/a ………………………………………………………</w:t>
      </w:r>
    </w:p>
    <w:p w14:paraId="31632F44" w14:textId="77777777" w:rsidR="00217179" w:rsidRPr="00BA3F81" w:rsidRDefault="00217179" w:rsidP="00217179">
      <w:pPr>
        <w:spacing w:after="0" w:line="240" w:lineRule="atLeast"/>
        <w:contextualSpacing/>
        <w:jc w:val="center"/>
        <w:rPr>
          <w:rFonts w:ascii="Calibri Light" w:hAnsi="Calibri Light" w:cs="Calibri Light"/>
          <w:b/>
          <w:bCs/>
        </w:rPr>
      </w:pPr>
      <w:r w:rsidRPr="00BA3F81">
        <w:rPr>
          <w:rFonts w:ascii="Calibri Light" w:hAnsi="Calibri Light" w:cs="Calibri Light"/>
          <w:b/>
          <w:bCs/>
        </w:rPr>
        <w:t>PRENDE ATTO CHE</w:t>
      </w:r>
    </w:p>
    <w:p w14:paraId="4518FF7F" w14:textId="77777777" w:rsidR="00217179" w:rsidRPr="00BA3F81" w:rsidRDefault="00217179" w:rsidP="00217179">
      <w:pPr>
        <w:spacing w:after="0" w:line="240" w:lineRule="atLeast"/>
        <w:contextualSpacing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i dati personali forniti (a titolo esemplificativo e non esaustivo: dati anagrafici, di contatto, dati relativi al percorso formativo e professionale, stato occupazionale, eventuali dati necessari all’attivazione e gestione del tirocinio) saranno trattati dal Soggetto Promotore e dalla Regione Calabria per le seguenti finalità:</w:t>
      </w:r>
    </w:p>
    <w:p w14:paraId="6B0E8306" w14:textId="77777777" w:rsidR="00217179" w:rsidRPr="00BA3F81" w:rsidRDefault="00217179" w:rsidP="00217179">
      <w:pPr>
        <w:pStyle w:val="Paragrafoelenco"/>
        <w:numPr>
          <w:ilvl w:val="0"/>
          <w:numId w:val="15"/>
        </w:numPr>
        <w:tabs>
          <w:tab w:val="num" w:pos="720"/>
        </w:tabs>
        <w:spacing w:after="0" w:line="240" w:lineRule="atLeast"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gestione delle attività di presa in carico e politiche attive del lavoro;</w:t>
      </w:r>
    </w:p>
    <w:p w14:paraId="26C57FDB" w14:textId="77777777" w:rsidR="00217179" w:rsidRPr="00BA3F81" w:rsidRDefault="00217179" w:rsidP="00217179">
      <w:pPr>
        <w:pStyle w:val="Paragrafoelenco"/>
        <w:numPr>
          <w:ilvl w:val="0"/>
          <w:numId w:val="15"/>
        </w:numPr>
        <w:tabs>
          <w:tab w:val="num" w:pos="720"/>
        </w:tabs>
        <w:spacing w:after="0" w:line="240" w:lineRule="atLeast"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attivazione, gestione e monitoraggio e rendicontazione del tirocinio;</w:t>
      </w:r>
    </w:p>
    <w:p w14:paraId="01C6C603" w14:textId="77777777" w:rsidR="00217179" w:rsidRPr="00BA3F81" w:rsidRDefault="00217179" w:rsidP="00217179">
      <w:pPr>
        <w:pStyle w:val="Paragrafoelenco"/>
        <w:numPr>
          <w:ilvl w:val="0"/>
          <w:numId w:val="15"/>
        </w:numPr>
        <w:tabs>
          <w:tab w:val="num" w:pos="720"/>
        </w:tabs>
        <w:spacing w:after="0" w:line="240" w:lineRule="atLeast"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adempimenti amministrativi, contabili e normativi previsti dalla normativa vigente;</w:t>
      </w:r>
    </w:p>
    <w:p w14:paraId="41A6FF36" w14:textId="77777777" w:rsidR="00217179" w:rsidRPr="00BA3F81" w:rsidRDefault="00217179" w:rsidP="00217179">
      <w:pPr>
        <w:pStyle w:val="Paragrafoelenco"/>
        <w:numPr>
          <w:ilvl w:val="0"/>
          <w:numId w:val="15"/>
        </w:numPr>
        <w:tabs>
          <w:tab w:val="num" w:pos="720"/>
        </w:tabs>
        <w:spacing w:after="0" w:line="240" w:lineRule="atLeast"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comunicazioni verso soggetti pubblici e privati coinvolti nella realizzazione dell’intervento.</w:t>
      </w:r>
    </w:p>
    <w:p w14:paraId="3E999535" w14:textId="77777777" w:rsidR="00217179" w:rsidRPr="00BA3F81" w:rsidRDefault="00217179" w:rsidP="00217179">
      <w:pPr>
        <w:spacing w:after="0" w:line="240" w:lineRule="atLeast"/>
        <w:contextualSpacing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Il trattamento dei dati sarà effettuato con strumenti cartacei e/o informatici, nel rispetto dei principi di liceità, correttezza, trasparenza, minimizzazione e sicurezza.</w:t>
      </w:r>
    </w:p>
    <w:p w14:paraId="24FDF3E3" w14:textId="77777777" w:rsidR="00217179" w:rsidRPr="00BA3F81" w:rsidRDefault="00217179" w:rsidP="00217179">
      <w:pPr>
        <w:spacing w:after="0" w:line="240" w:lineRule="atLeast"/>
        <w:contextualSpacing/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Il conferimento dei dati personali è necessario ai fini della partecipazione all’Avviso e della gestione del tirocinio.</w:t>
      </w:r>
      <w:r w:rsidRPr="00BA3F81">
        <w:rPr>
          <w:rFonts w:ascii="Calibri Light" w:hAnsi="Calibri Light" w:cs="Calibri Light"/>
        </w:rPr>
        <w:br/>
        <w:t>Il trattamento avviene sulla base delle condizioni di liceità previste dagli articoli 6 e, ove applicabile, 9 del Regolamento (UE) 2016/679, nonché ai sensi del d.lgs. 30 giugno 2003, n. 196 e s.m.i., come modificato dal d.lgs. 10 agosto 2018, n. 101.</w:t>
      </w:r>
    </w:p>
    <w:p w14:paraId="3D8218F1" w14:textId="77777777" w:rsidR="00217179" w:rsidRPr="00BA3F81" w:rsidRDefault="00217179" w:rsidP="00217179">
      <w:pPr>
        <w:jc w:val="center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  <w:b/>
          <w:bCs/>
        </w:rPr>
        <w:t>AUTORIZZA</w:t>
      </w:r>
    </w:p>
    <w:p w14:paraId="4303A859" w14:textId="77777777" w:rsidR="00217179" w:rsidRPr="00BA3F81" w:rsidRDefault="00217179" w:rsidP="00217179">
      <w:pPr>
        <w:jc w:val="both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 xml:space="preserve">il trattamento dei propri dati personali per le finalità sopra indicate, consapevole che il conferimento dei dati è necessario per l’attivazione e la gestione del tirocinio, </w:t>
      </w:r>
    </w:p>
    <w:p w14:paraId="7E5E2D27" w14:textId="77777777" w:rsidR="00217179" w:rsidRPr="00BA3F81" w:rsidRDefault="00217179" w:rsidP="0021717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BA3F81">
        <w:rPr>
          <w:rFonts w:ascii="Calibri Light" w:hAnsi="Calibri Light" w:cs="Calibri Light"/>
        </w:rPr>
        <w:t>Luogo e data, ________________</w:t>
      </w:r>
    </w:p>
    <w:p w14:paraId="7DF734AA" w14:textId="77777777" w:rsidR="00217179" w:rsidRPr="00743311" w:rsidRDefault="00217179" w:rsidP="00217179">
      <w:pPr>
        <w:pStyle w:val="Paragrafoelenco"/>
        <w:spacing w:after="240"/>
        <w:jc w:val="right"/>
        <w:rPr>
          <w:rFonts w:ascii="Calibri" w:hAnsi="Calibri" w:cs="Calibri"/>
        </w:rPr>
      </w:pPr>
      <w:r w:rsidRPr="00743311">
        <w:rPr>
          <w:rFonts w:ascii="Calibri" w:hAnsi="Calibri" w:cs="Calibri"/>
        </w:rPr>
        <w:t>Firma</w:t>
      </w:r>
    </w:p>
    <w:p w14:paraId="5805520F" w14:textId="1D818438" w:rsidR="003D57B8" w:rsidRPr="00F41BF2" w:rsidRDefault="003D57B8" w:rsidP="00376C42">
      <w:pPr>
        <w:autoSpaceDE w:val="0"/>
        <w:autoSpaceDN w:val="0"/>
        <w:adjustRightInd w:val="0"/>
        <w:spacing w:after="0" w:line="240" w:lineRule="auto"/>
        <w:jc w:val="right"/>
        <w:rPr>
          <w:rFonts w:ascii="CIDFont+F3-Identity-H" w:eastAsia="CIDFont+F3-Identity-H" w:cs="CIDFont+F3-Identity-H"/>
          <w:sz w:val="12"/>
          <w:szCs w:val="12"/>
        </w:rPr>
      </w:pPr>
    </w:p>
    <w:sectPr w:rsidR="003D57B8" w:rsidRPr="00F41BF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237A" w14:textId="77777777" w:rsidR="009366D1" w:rsidRDefault="009366D1" w:rsidP="009B29BD">
      <w:pPr>
        <w:spacing w:after="0" w:line="240" w:lineRule="auto"/>
      </w:pPr>
      <w:r>
        <w:separator/>
      </w:r>
    </w:p>
  </w:endnote>
  <w:endnote w:type="continuationSeparator" w:id="0">
    <w:p w14:paraId="02C60AE8" w14:textId="77777777" w:rsidR="009366D1" w:rsidRDefault="009366D1" w:rsidP="009B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3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A137" w14:textId="77777777" w:rsidR="009366D1" w:rsidRDefault="009366D1" w:rsidP="009B29BD">
      <w:pPr>
        <w:spacing w:after="0" w:line="240" w:lineRule="auto"/>
      </w:pPr>
      <w:r>
        <w:separator/>
      </w:r>
    </w:p>
  </w:footnote>
  <w:footnote w:type="continuationSeparator" w:id="0">
    <w:p w14:paraId="5513184E" w14:textId="77777777" w:rsidR="009366D1" w:rsidRDefault="009366D1" w:rsidP="009B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3405" w14:textId="1D3EE1CD" w:rsidR="006E65A2" w:rsidRPr="001014A4" w:rsidRDefault="001014A4" w:rsidP="001014A4">
    <w:pPr>
      <w:spacing w:after="0" w:line="276" w:lineRule="auto"/>
      <w:jc w:val="both"/>
      <w:rPr>
        <w:rFonts w:ascii="Garamond" w:hAnsi="Garamond" w:cs="Calibri-Bold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42D4E1" wp14:editId="24029789">
          <wp:simplePos x="0" y="0"/>
          <wp:positionH relativeFrom="margin">
            <wp:align>center</wp:align>
          </wp:positionH>
          <wp:positionV relativeFrom="paragraph">
            <wp:posOffset>-41767</wp:posOffset>
          </wp:positionV>
          <wp:extent cx="6479540" cy="631825"/>
          <wp:effectExtent l="0" t="0" r="0" b="0"/>
          <wp:wrapSquare wrapText="bothSides"/>
          <wp:docPr id="617091806" name="Immagine 617091806" descr="Immagine che contiene testo, schermata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091806" name="Immagine 617091806" descr="Immagine che contiene testo, schermata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65A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31F877" wp14:editId="672F9E2D">
              <wp:simplePos x="0" y="0"/>
              <wp:positionH relativeFrom="page">
                <wp:posOffset>6089650</wp:posOffset>
              </wp:positionH>
              <wp:positionV relativeFrom="paragraph">
                <wp:posOffset>-252095</wp:posOffset>
              </wp:positionV>
              <wp:extent cx="958850" cy="1079500"/>
              <wp:effectExtent l="0" t="0" r="0" b="6350"/>
              <wp:wrapNone/>
              <wp:docPr id="1520379215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850" cy="1079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42F97F2" w14:textId="40C71C14" w:rsidR="006E65A2" w:rsidRDefault="006E65A2" w:rsidP="006E65A2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1F877" id="Rettangolo 6" o:spid="_x0000_s1026" style="position:absolute;left:0;text-align:left;margin-left:479.5pt;margin-top:-19.85pt;width:75.5pt;height: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Z03QEAAKcDAAAOAAAAZHJzL2Uyb0RvYy54bWysU8tu2zAQvBfoPxC815INuHEEy0FRw70E&#10;bYC0H7CmSIsIX+XSlvz3XdKKHbS3IjoQXHI5Ozs7Wj+M1rCTjKi9a/l8VnMmnfCddoeW//q5+7Ti&#10;DBO4Dox3suVnifxh8/HDegiNXPjem05GRiAOmyG0vE8pNFWFopcWcOaDdHSpfLSQKIyHqoswELo1&#10;1aKuP1eDj12IXkhEOt1eLvmm4CslRfqhFMrETMuJWyprLOs+r9VmDc0hQui1mGjAf7CwoB0VvUJt&#10;IQE7Rv0PlNUievQqzYS3lVdKC1l6oG7m9V/dPPcQZOmFxMFwlQnfD1Z8Pz2Hp5ipY3j04gVJkWoI&#10;2FxvcoBTzqiizblEnI1FxfNVRTkmJujwfrlaLUlrQVfz+u5+WReZK2heX4eI6Zv0luVNyyNNqYgH&#10;p0dMuT40rymFmDe622ljSnDGryayE9BAyQedHzgzgIkOW74rXx4qQeDbZ8axgegs7ogME0BOUwYS&#10;bW3oWo7uwBmYA1lYpFi4OJ8rFntkLlvA/lK0wF58Y3Ui8xptW76q8zdVNi4zlcV+U0c3EfMujfuR&#10;oPN277vzU2QDWZB4/D5CzBOHxvkvx+SVLnrcEqfhkBtKj5Nzs93exiXr9n9t/gAAAP//AwBQSwME&#10;FAAGAAgAAAAhALZEvXPgAAAADAEAAA8AAABkcnMvZG93bnJldi54bWxMj8FOwzAQRO9I/IO1SNxa&#10;O0QEEuJUVQQCcYKWA0fXNnFEvI5ipw1/z/YEt92d0eyberP4gR3tFPuAErK1AGZRB9NjJ+Fj/7S6&#10;BxaTQqOGgFbCj42waS4valWZcMJ3e9yljlEIxkpJcCmNFedRO+tVXIfRImlfYfIq0Tp13EzqROF+&#10;4DdCFNyrHumDU6NtndXfu9lLeHnbv6KObRu3Ln/+LOdCP8ZCyuurZfsALNkl/ZnhjE/o0BDTIcxo&#10;IhsklLcldUkSVnl5B+zsyDJBpwNNuciBNzX/X6L5BQAA//8DAFBLAQItABQABgAIAAAAIQC2gziS&#10;/gAAAOEBAAATAAAAAAAAAAAAAAAAAAAAAABbQ29udGVudF9UeXBlc10ueG1sUEsBAi0AFAAGAAgA&#10;AAAhADj9If/WAAAAlAEAAAsAAAAAAAAAAAAAAAAALwEAAF9yZWxzLy5yZWxzUEsBAi0AFAAGAAgA&#10;AAAhAPuAVnTdAQAApwMAAA4AAAAAAAAAAAAAAAAALgIAAGRycy9lMm9Eb2MueG1sUEsBAi0AFAAG&#10;AAgAAAAhALZEvXPgAAAADAEAAA8AAAAAAAAAAAAAAAAANwQAAGRycy9kb3ducmV2LnhtbFBLBQYA&#10;AAAABAAEAPMAAABEBQAAAAA=&#10;" fillcolor="window" stroked="f" strokeweight="1pt">
              <v:textbox>
                <w:txbxContent>
                  <w:p w14:paraId="342F97F2" w14:textId="40C71C14" w:rsidR="006E65A2" w:rsidRDefault="006E65A2" w:rsidP="006E65A2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10827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2CC0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080095"/>
    <w:multiLevelType w:val="hybridMultilevel"/>
    <w:tmpl w:val="DD2EE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513A9"/>
    <w:multiLevelType w:val="multilevel"/>
    <w:tmpl w:val="C04000E2"/>
    <w:lvl w:ilvl="0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8E2"/>
    <w:multiLevelType w:val="hybridMultilevel"/>
    <w:tmpl w:val="5E2C2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D155A"/>
    <w:multiLevelType w:val="hybridMultilevel"/>
    <w:tmpl w:val="A488607A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DC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7922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0582161"/>
    <w:multiLevelType w:val="hybridMultilevel"/>
    <w:tmpl w:val="8D6C0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7095D"/>
    <w:multiLevelType w:val="hybridMultilevel"/>
    <w:tmpl w:val="BAE2E2E8"/>
    <w:lvl w:ilvl="0" w:tplc="BCD244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F0B79"/>
    <w:multiLevelType w:val="multilevel"/>
    <w:tmpl w:val="571F0B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957AA"/>
    <w:multiLevelType w:val="hybridMultilevel"/>
    <w:tmpl w:val="D8467E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F54E1"/>
    <w:multiLevelType w:val="hybridMultilevel"/>
    <w:tmpl w:val="1424E76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6C913819"/>
    <w:multiLevelType w:val="hybridMultilevel"/>
    <w:tmpl w:val="9BAA5080"/>
    <w:lvl w:ilvl="0" w:tplc="85825D02">
      <w:start w:val="3"/>
      <w:numFmt w:val="bullet"/>
      <w:lvlText w:val="-"/>
      <w:lvlJc w:val="left"/>
      <w:pPr>
        <w:ind w:left="720" w:hanging="360"/>
      </w:pPr>
      <w:rPr>
        <w:rFonts w:ascii="Gadugi" w:eastAsia="Calibri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12C01"/>
    <w:multiLevelType w:val="multilevel"/>
    <w:tmpl w:val="6E712C0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602A5"/>
    <w:multiLevelType w:val="multilevel"/>
    <w:tmpl w:val="748602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150E1"/>
    <w:multiLevelType w:val="multilevel"/>
    <w:tmpl w:val="796150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726298">
    <w:abstractNumId w:val="9"/>
  </w:num>
  <w:num w:numId="2" w16cid:durableId="1140612216">
    <w:abstractNumId w:val="5"/>
  </w:num>
  <w:num w:numId="3" w16cid:durableId="1349408554">
    <w:abstractNumId w:val="4"/>
  </w:num>
  <w:num w:numId="4" w16cid:durableId="1100757708">
    <w:abstractNumId w:val="13"/>
  </w:num>
  <w:num w:numId="5" w16cid:durableId="1462923487">
    <w:abstractNumId w:val="8"/>
  </w:num>
  <w:num w:numId="6" w16cid:durableId="656613330">
    <w:abstractNumId w:val="16"/>
  </w:num>
  <w:num w:numId="7" w16cid:durableId="1421296849">
    <w:abstractNumId w:val="14"/>
  </w:num>
  <w:num w:numId="8" w16cid:durableId="1530341498">
    <w:abstractNumId w:val="3"/>
  </w:num>
  <w:num w:numId="9" w16cid:durableId="547883091">
    <w:abstractNumId w:val="7"/>
  </w:num>
  <w:num w:numId="10" w16cid:durableId="1145510159">
    <w:abstractNumId w:val="1"/>
  </w:num>
  <w:num w:numId="11" w16cid:durableId="1979066378">
    <w:abstractNumId w:val="6"/>
  </w:num>
  <w:num w:numId="12" w16cid:durableId="491802090">
    <w:abstractNumId w:val="0"/>
  </w:num>
  <w:num w:numId="13" w16cid:durableId="1831482048">
    <w:abstractNumId w:val="10"/>
  </w:num>
  <w:num w:numId="14" w16cid:durableId="175073086">
    <w:abstractNumId w:val="15"/>
  </w:num>
  <w:num w:numId="15" w16cid:durableId="1277104681">
    <w:abstractNumId w:val="11"/>
  </w:num>
  <w:num w:numId="16" w16cid:durableId="1705204947">
    <w:abstractNumId w:val="12"/>
  </w:num>
  <w:num w:numId="17" w16cid:durableId="134835589">
    <w:abstractNumId w:val="12"/>
  </w:num>
  <w:num w:numId="18" w16cid:durableId="219443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BD"/>
    <w:rsid w:val="0004311A"/>
    <w:rsid w:val="00076C85"/>
    <w:rsid w:val="00080049"/>
    <w:rsid w:val="000A328A"/>
    <w:rsid w:val="000B0ADD"/>
    <w:rsid w:val="000B7854"/>
    <w:rsid w:val="000C109B"/>
    <w:rsid w:val="000D77AA"/>
    <w:rsid w:val="001014A4"/>
    <w:rsid w:val="0011179E"/>
    <w:rsid w:val="001131A9"/>
    <w:rsid w:val="00116FBE"/>
    <w:rsid w:val="00122429"/>
    <w:rsid w:val="00156CC2"/>
    <w:rsid w:val="001609DC"/>
    <w:rsid w:val="00164BD3"/>
    <w:rsid w:val="0017377A"/>
    <w:rsid w:val="00175A4D"/>
    <w:rsid w:val="0017791D"/>
    <w:rsid w:val="00182963"/>
    <w:rsid w:val="00185D79"/>
    <w:rsid w:val="001907AF"/>
    <w:rsid w:val="001A45D4"/>
    <w:rsid w:val="001B22D9"/>
    <w:rsid w:val="001C69BF"/>
    <w:rsid w:val="001E08E9"/>
    <w:rsid w:val="001E1B9D"/>
    <w:rsid w:val="001E7F35"/>
    <w:rsid w:val="00201DA7"/>
    <w:rsid w:val="00217179"/>
    <w:rsid w:val="002176BF"/>
    <w:rsid w:val="00220241"/>
    <w:rsid w:val="0022510B"/>
    <w:rsid w:val="00227222"/>
    <w:rsid w:val="0022799D"/>
    <w:rsid w:val="00231591"/>
    <w:rsid w:val="0023352A"/>
    <w:rsid w:val="002350EB"/>
    <w:rsid w:val="002427B9"/>
    <w:rsid w:val="0024444F"/>
    <w:rsid w:val="00244B01"/>
    <w:rsid w:val="00256A2A"/>
    <w:rsid w:val="00256ABE"/>
    <w:rsid w:val="00261CF3"/>
    <w:rsid w:val="002844EF"/>
    <w:rsid w:val="00297BA3"/>
    <w:rsid w:val="002A0C63"/>
    <w:rsid w:val="002A1CE3"/>
    <w:rsid w:val="002C1223"/>
    <w:rsid w:val="002C7C62"/>
    <w:rsid w:val="002F59B3"/>
    <w:rsid w:val="0030027B"/>
    <w:rsid w:val="003235BD"/>
    <w:rsid w:val="003265B9"/>
    <w:rsid w:val="003308AE"/>
    <w:rsid w:val="003310CC"/>
    <w:rsid w:val="00350C12"/>
    <w:rsid w:val="0035469D"/>
    <w:rsid w:val="003647B1"/>
    <w:rsid w:val="0036537E"/>
    <w:rsid w:val="0037212B"/>
    <w:rsid w:val="00376C42"/>
    <w:rsid w:val="00383663"/>
    <w:rsid w:val="003A35D9"/>
    <w:rsid w:val="003B2383"/>
    <w:rsid w:val="003C6E22"/>
    <w:rsid w:val="003D57B8"/>
    <w:rsid w:val="003E034D"/>
    <w:rsid w:val="003E0A6C"/>
    <w:rsid w:val="00413E5A"/>
    <w:rsid w:val="00421ABF"/>
    <w:rsid w:val="00427F76"/>
    <w:rsid w:val="004470C6"/>
    <w:rsid w:val="00456747"/>
    <w:rsid w:val="004635A5"/>
    <w:rsid w:val="0046529A"/>
    <w:rsid w:val="0049585F"/>
    <w:rsid w:val="00496720"/>
    <w:rsid w:val="004A0E02"/>
    <w:rsid w:val="004C5EA0"/>
    <w:rsid w:val="004E6725"/>
    <w:rsid w:val="00514169"/>
    <w:rsid w:val="0055325F"/>
    <w:rsid w:val="00557D7D"/>
    <w:rsid w:val="00564C79"/>
    <w:rsid w:val="00572610"/>
    <w:rsid w:val="00580756"/>
    <w:rsid w:val="00581C24"/>
    <w:rsid w:val="005A0525"/>
    <w:rsid w:val="005C3B34"/>
    <w:rsid w:val="005E3ABB"/>
    <w:rsid w:val="005E76E1"/>
    <w:rsid w:val="006012F1"/>
    <w:rsid w:val="00610107"/>
    <w:rsid w:val="00612BF5"/>
    <w:rsid w:val="00614EFB"/>
    <w:rsid w:val="006320C3"/>
    <w:rsid w:val="0064703E"/>
    <w:rsid w:val="00650CCC"/>
    <w:rsid w:val="0065283F"/>
    <w:rsid w:val="00676016"/>
    <w:rsid w:val="0068191F"/>
    <w:rsid w:val="006857C4"/>
    <w:rsid w:val="0069270D"/>
    <w:rsid w:val="006A0138"/>
    <w:rsid w:val="006A5A7A"/>
    <w:rsid w:val="006C5648"/>
    <w:rsid w:val="006C57C8"/>
    <w:rsid w:val="006C5877"/>
    <w:rsid w:val="006E65A2"/>
    <w:rsid w:val="006F4346"/>
    <w:rsid w:val="006F4F66"/>
    <w:rsid w:val="006F5F57"/>
    <w:rsid w:val="006F6721"/>
    <w:rsid w:val="006F7F18"/>
    <w:rsid w:val="00721CBC"/>
    <w:rsid w:val="00735201"/>
    <w:rsid w:val="007441F0"/>
    <w:rsid w:val="00770337"/>
    <w:rsid w:val="007846BF"/>
    <w:rsid w:val="007A1A66"/>
    <w:rsid w:val="007A4FC8"/>
    <w:rsid w:val="007A6238"/>
    <w:rsid w:val="007A72E7"/>
    <w:rsid w:val="007D2825"/>
    <w:rsid w:val="007E55CB"/>
    <w:rsid w:val="007E57FB"/>
    <w:rsid w:val="00803E30"/>
    <w:rsid w:val="00805322"/>
    <w:rsid w:val="00817CF0"/>
    <w:rsid w:val="00822BBA"/>
    <w:rsid w:val="00833C86"/>
    <w:rsid w:val="00833F85"/>
    <w:rsid w:val="00834B0A"/>
    <w:rsid w:val="008775B3"/>
    <w:rsid w:val="0087776D"/>
    <w:rsid w:val="00883C3D"/>
    <w:rsid w:val="008A38FA"/>
    <w:rsid w:val="008B1366"/>
    <w:rsid w:val="008B560B"/>
    <w:rsid w:val="008C2B96"/>
    <w:rsid w:val="008C3E5D"/>
    <w:rsid w:val="008D1CA9"/>
    <w:rsid w:val="008D37BF"/>
    <w:rsid w:val="008E7749"/>
    <w:rsid w:val="008F517A"/>
    <w:rsid w:val="008F7B1D"/>
    <w:rsid w:val="00904606"/>
    <w:rsid w:val="00905265"/>
    <w:rsid w:val="009114EA"/>
    <w:rsid w:val="00931B06"/>
    <w:rsid w:val="009366D1"/>
    <w:rsid w:val="009431EA"/>
    <w:rsid w:val="00944616"/>
    <w:rsid w:val="00954682"/>
    <w:rsid w:val="00965D59"/>
    <w:rsid w:val="00980260"/>
    <w:rsid w:val="009A459D"/>
    <w:rsid w:val="009B00CA"/>
    <w:rsid w:val="009B29BD"/>
    <w:rsid w:val="009B5B1E"/>
    <w:rsid w:val="009C1792"/>
    <w:rsid w:val="009C5C52"/>
    <w:rsid w:val="009D5784"/>
    <w:rsid w:val="00A0616D"/>
    <w:rsid w:val="00A212CF"/>
    <w:rsid w:val="00A231CA"/>
    <w:rsid w:val="00A33B8D"/>
    <w:rsid w:val="00A35673"/>
    <w:rsid w:val="00A47E74"/>
    <w:rsid w:val="00A7418D"/>
    <w:rsid w:val="00AC1B52"/>
    <w:rsid w:val="00AC7E76"/>
    <w:rsid w:val="00AE2E24"/>
    <w:rsid w:val="00AE6F4F"/>
    <w:rsid w:val="00AF19F7"/>
    <w:rsid w:val="00B05798"/>
    <w:rsid w:val="00B254FC"/>
    <w:rsid w:val="00B257CB"/>
    <w:rsid w:val="00B40F28"/>
    <w:rsid w:val="00B4175F"/>
    <w:rsid w:val="00B755A7"/>
    <w:rsid w:val="00B85D25"/>
    <w:rsid w:val="00B96529"/>
    <w:rsid w:val="00B9709A"/>
    <w:rsid w:val="00BA3F81"/>
    <w:rsid w:val="00BA7C33"/>
    <w:rsid w:val="00BC1D66"/>
    <w:rsid w:val="00BD046E"/>
    <w:rsid w:val="00C171B8"/>
    <w:rsid w:val="00C50E53"/>
    <w:rsid w:val="00C65F71"/>
    <w:rsid w:val="00C722DA"/>
    <w:rsid w:val="00C815A5"/>
    <w:rsid w:val="00C82DE6"/>
    <w:rsid w:val="00C847BB"/>
    <w:rsid w:val="00C909BD"/>
    <w:rsid w:val="00C96A9B"/>
    <w:rsid w:val="00CA5589"/>
    <w:rsid w:val="00CB1FC3"/>
    <w:rsid w:val="00CE6CB5"/>
    <w:rsid w:val="00CF35C0"/>
    <w:rsid w:val="00CF4AD7"/>
    <w:rsid w:val="00CF5421"/>
    <w:rsid w:val="00D022DB"/>
    <w:rsid w:val="00D11BE0"/>
    <w:rsid w:val="00D44551"/>
    <w:rsid w:val="00D472EE"/>
    <w:rsid w:val="00D71989"/>
    <w:rsid w:val="00DB003B"/>
    <w:rsid w:val="00DC7FF6"/>
    <w:rsid w:val="00DD65F7"/>
    <w:rsid w:val="00DE21E1"/>
    <w:rsid w:val="00E006ED"/>
    <w:rsid w:val="00E101E8"/>
    <w:rsid w:val="00E13B92"/>
    <w:rsid w:val="00E13C5C"/>
    <w:rsid w:val="00E207A9"/>
    <w:rsid w:val="00E23E1F"/>
    <w:rsid w:val="00E303AD"/>
    <w:rsid w:val="00E35B46"/>
    <w:rsid w:val="00E4745F"/>
    <w:rsid w:val="00E61AFC"/>
    <w:rsid w:val="00E61C68"/>
    <w:rsid w:val="00E656C5"/>
    <w:rsid w:val="00E765E9"/>
    <w:rsid w:val="00E84116"/>
    <w:rsid w:val="00E87E3A"/>
    <w:rsid w:val="00E975D8"/>
    <w:rsid w:val="00EA1169"/>
    <w:rsid w:val="00EA64F9"/>
    <w:rsid w:val="00EC0BA5"/>
    <w:rsid w:val="00EC20A0"/>
    <w:rsid w:val="00EC7D83"/>
    <w:rsid w:val="00ED65D5"/>
    <w:rsid w:val="00EE4215"/>
    <w:rsid w:val="00EF4A70"/>
    <w:rsid w:val="00F12D8D"/>
    <w:rsid w:val="00F213C9"/>
    <w:rsid w:val="00F252A5"/>
    <w:rsid w:val="00F33974"/>
    <w:rsid w:val="00F4119D"/>
    <w:rsid w:val="00F41BF2"/>
    <w:rsid w:val="00F5340F"/>
    <w:rsid w:val="00F80F90"/>
    <w:rsid w:val="00F90EB9"/>
    <w:rsid w:val="00FC5A9C"/>
    <w:rsid w:val="00FE5586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4F053"/>
  <w15:chartTrackingRefBased/>
  <w15:docId w15:val="{EACB9C0F-E361-48CB-BD3B-62D46D25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5E9"/>
    <w:pPr>
      <w:keepNext/>
      <w:keepLines/>
      <w:spacing w:before="240" w:after="0"/>
      <w:outlineLvl w:val="0"/>
    </w:pPr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9BD"/>
  </w:style>
  <w:style w:type="paragraph" w:styleId="Pidipagina">
    <w:name w:val="footer"/>
    <w:basedOn w:val="Normale"/>
    <w:link w:val="PidipaginaCarattere"/>
    <w:uiPriority w:val="99"/>
    <w:unhideWhenUsed/>
    <w:rsid w:val="009B2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9BD"/>
  </w:style>
  <w:style w:type="table" w:styleId="Grigliatabella">
    <w:name w:val="Table Grid"/>
    <w:basedOn w:val="Tabellanormale"/>
    <w:uiPriority w:val="59"/>
    <w:rsid w:val="009B29BD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,body,Odsek zoznamu2,3"/>
    <w:basedOn w:val="Normale"/>
    <w:link w:val="ParagrafoelencoCarattere"/>
    <w:uiPriority w:val="1"/>
    <w:qFormat/>
    <w:rsid w:val="00164BD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75A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75A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5A4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C1B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B5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765E9"/>
    <w:rPr>
      <w:rFonts w:ascii="Garamond" w:eastAsiaTheme="majorEastAsia" w:hAnsi="Garamond" w:cstheme="majorBidi"/>
      <w:color w:val="2F5496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1"/>
    <w:qFormat/>
    <w:rsid w:val="00E765E9"/>
  </w:style>
  <w:style w:type="paragraph" w:customStyle="1" w:styleId="youthaftitem">
    <w:name w:val="youth.af.t.item"/>
    <w:basedOn w:val="Normale"/>
    <w:uiPriority w:val="99"/>
    <w:rsid w:val="00DC7FF6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  <w:lang w:val="en-GB"/>
    </w:rPr>
  </w:style>
  <w:style w:type="paragraph" w:customStyle="1" w:styleId="youthaff">
    <w:name w:val="youth.af.f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youthafxdistance">
    <w:name w:val="youth.af.x.distance"/>
    <w:basedOn w:val="Normale"/>
    <w:uiPriority w:val="99"/>
    <w:rsid w:val="00DC7FF6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82DE6"/>
    <w:pPr>
      <w:widowControl w:val="0"/>
      <w:suppressAutoHyphens/>
      <w:autoSpaceDE w:val="0"/>
      <w:autoSpaceDN w:val="0"/>
      <w:spacing w:after="0" w:line="240" w:lineRule="auto"/>
      <w:ind w:left="118"/>
      <w:textAlignment w:val="baseline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C82DE6"/>
    <w:rPr>
      <w:rFonts w:ascii="Calibri" w:eastAsia="Calibri" w:hAnsi="Calibri" w:cs="Calibri"/>
    </w:rPr>
  </w:style>
  <w:style w:type="paragraph" w:customStyle="1" w:styleId="Contenutocornice">
    <w:name w:val="Contenuto cornice"/>
    <w:basedOn w:val="Normale"/>
    <w:qFormat/>
    <w:rsid w:val="006E65A2"/>
    <w:pPr>
      <w:suppressAutoHyphens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CC73-2128-4083-A604-D490C498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Luana Ganino</cp:lastModifiedBy>
  <cp:revision>67</cp:revision>
  <dcterms:created xsi:type="dcterms:W3CDTF">2025-07-01T10:14:00Z</dcterms:created>
  <dcterms:modified xsi:type="dcterms:W3CDTF">2026-03-31T10:48:00Z</dcterms:modified>
</cp:coreProperties>
</file>